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1A" w:rsidRDefault="009D1115" w:rsidP="00A95BF4">
      <w:pPr>
        <w:spacing w:line="360" w:lineRule="exact"/>
        <w:ind w:left="-284" w:right="566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Обзор</w:t>
      </w:r>
      <w:r w:rsidR="00174D1A">
        <w:rPr>
          <w:rFonts w:ascii="Times New Roman" w:hAnsi="Times New Roman"/>
          <w:sz w:val="28"/>
          <w:szCs w:val="28"/>
          <w:lang w:eastAsia="ar-SA"/>
        </w:rPr>
        <w:t xml:space="preserve"> обращений граждан</w:t>
      </w:r>
    </w:p>
    <w:p w:rsidR="000775A5" w:rsidRDefault="000775A5" w:rsidP="00A95BF4">
      <w:pPr>
        <w:spacing w:line="360" w:lineRule="exact"/>
        <w:ind w:left="-284" w:right="566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за </w:t>
      </w:r>
      <w:r w:rsidR="002A5554">
        <w:rPr>
          <w:rFonts w:ascii="Times New Roman" w:hAnsi="Times New Roman"/>
          <w:sz w:val="28"/>
          <w:szCs w:val="28"/>
          <w:lang w:eastAsia="ar-SA"/>
        </w:rPr>
        <w:t>4</w:t>
      </w:r>
      <w:r>
        <w:rPr>
          <w:rFonts w:ascii="Times New Roman" w:hAnsi="Times New Roman"/>
          <w:sz w:val="28"/>
          <w:szCs w:val="28"/>
          <w:lang w:eastAsia="ar-SA"/>
        </w:rPr>
        <w:t xml:space="preserve"> квартал 2020 года</w:t>
      </w:r>
    </w:p>
    <w:p w:rsidR="00174D1A" w:rsidRDefault="00174D1A" w:rsidP="00A95BF4">
      <w:pPr>
        <w:spacing w:line="360" w:lineRule="exact"/>
        <w:ind w:left="-284" w:right="566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4D1A" w:rsidRPr="00BA0082" w:rsidRDefault="00174D1A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0082">
        <w:rPr>
          <w:rFonts w:ascii="Times New Roman" w:hAnsi="Times New Roman"/>
          <w:sz w:val="28"/>
          <w:szCs w:val="28"/>
          <w:lang w:eastAsia="ar-SA"/>
        </w:rPr>
        <w:t xml:space="preserve">Обращения граждан в Управлении </w:t>
      </w:r>
      <w:r w:rsidR="00875F61" w:rsidRPr="00BA0082">
        <w:rPr>
          <w:rFonts w:ascii="Times New Roman" w:hAnsi="Times New Roman"/>
          <w:sz w:val="28"/>
          <w:szCs w:val="28"/>
          <w:lang w:eastAsia="ar-SA"/>
        </w:rPr>
        <w:t xml:space="preserve">Минюста России по Республике Калмыкия (далее - Управление) 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рассматриваются в соответствии с требованиями Федерального закона от 02.05.2006 № 59-ФЗ «О порядке рассмотрения обращений граждан Российской Федерации». </w:t>
      </w:r>
    </w:p>
    <w:p w:rsidR="005F7E3A" w:rsidRDefault="008F5AEA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0082">
        <w:rPr>
          <w:rFonts w:ascii="Times New Roman" w:hAnsi="Times New Roman"/>
          <w:sz w:val="28"/>
          <w:szCs w:val="28"/>
        </w:rPr>
        <w:t>За период с 01.</w:t>
      </w:r>
      <w:r w:rsidR="002A5554"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  <w:r w:rsidRPr="00BA0082">
        <w:rPr>
          <w:rFonts w:ascii="Times New Roman" w:hAnsi="Times New Roman"/>
          <w:sz w:val="28"/>
          <w:szCs w:val="28"/>
        </w:rPr>
        <w:t>.20</w:t>
      </w:r>
      <w:r w:rsidR="00253DAD" w:rsidRPr="00BA0082">
        <w:rPr>
          <w:rFonts w:ascii="Times New Roman" w:hAnsi="Times New Roman"/>
          <w:sz w:val="28"/>
          <w:szCs w:val="28"/>
        </w:rPr>
        <w:t>20</w:t>
      </w:r>
      <w:r w:rsidR="00D23BC2" w:rsidRPr="00BA0082">
        <w:rPr>
          <w:rFonts w:ascii="Times New Roman" w:hAnsi="Times New Roman"/>
          <w:sz w:val="28"/>
          <w:szCs w:val="28"/>
        </w:rPr>
        <w:t xml:space="preserve"> по 3</w:t>
      </w:r>
      <w:r w:rsidR="002A5554">
        <w:rPr>
          <w:rFonts w:ascii="Times New Roman" w:hAnsi="Times New Roman"/>
          <w:sz w:val="28"/>
          <w:szCs w:val="28"/>
        </w:rPr>
        <w:t>1</w:t>
      </w:r>
      <w:r w:rsidR="002008CD" w:rsidRPr="00BA0082">
        <w:rPr>
          <w:rFonts w:ascii="Times New Roman" w:hAnsi="Times New Roman"/>
          <w:sz w:val="28"/>
          <w:szCs w:val="28"/>
        </w:rPr>
        <w:t>.</w:t>
      </w:r>
      <w:r w:rsidR="002A5554">
        <w:rPr>
          <w:rFonts w:ascii="Times New Roman" w:hAnsi="Times New Roman"/>
          <w:sz w:val="28"/>
          <w:szCs w:val="28"/>
        </w:rPr>
        <w:t>12</w:t>
      </w:r>
      <w:r w:rsidR="002008CD" w:rsidRPr="00BA0082">
        <w:rPr>
          <w:rFonts w:ascii="Times New Roman" w:hAnsi="Times New Roman"/>
          <w:sz w:val="28"/>
          <w:szCs w:val="28"/>
        </w:rPr>
        <w:t>.20</w:t>
      </w:r>
      <w:r w:rsidR="00253DAD" w:rsidRPr="00BA0082">
        <w:rPr>
          <w:rFonts w:ascii="Times New Roman" w:hAnsi="Times New Roman"/>
          <w:sz w:val="28"/>
          <w:szCs w:val="28"/>
        </w:rPr>
        <w:t>20</w:t>
      </w:r>
      <w:r w:rsidR="002008CD" w:rsidRPr="00BA0082">
        <w:rPr>
          <w:rFonts w:ascii="Times New Roman" w:hAnsi="Times New Roman"/>
          <w:sz w:val="28"/>
          <w:szCs w:val="28"/>
        </w:rPr>
        <w:t xml:space="preserve"> </w:t>
      </w:r>
      <w:r w:rsidR="00174D1A" w:rsidRPr="00BA0082">
        <w:rPr>
          <w:rFonts w:ascii="Times New Roman" w:hAnsi="Times New Roman"/>
          <w:sz w:val="28"/>
          <w:szCs w:val="28"/>
        </w:rPr>
        <w:t xml:space="preserve">в Управление поступило </w:t>
      </w:r>
      <w:r w:rsidR="002A5554">
        <w:rPr>
          <w:rFonts w:ascii="Times New Roman" w:hAnsi="Times New Roman"/>
          <w:sz w:val="28"/>
          <w:szCs w:val="28"/>
        </w:rPr>
        <w:t>5</w:t>
      </w:r>
      <w:r w:rsidR="00CF7E20" w:rsidRPr="00BA0082">
        <w:rPr>
          <w:rFonts w:ascii="Times New Roman" w:hAnsi="Times New Roman"/>
          <w:sz w:val="28"/>
          <w:szCs w:val="28"/>
        </w:rPr>
        <w:t xml:space="preserve"> </w:t>
      </w:r>
      <w:r w:rsidR="003C7968" w:rsidRPr="00BA0082">
        <w:rPr>
          <w:rFonts w:ascii="Times New Roman" w:hAnsi="Times New Roman"/>
          <w:sz w:val="28"/>
          <w:szCs w:val="28"/>
        </w:rPr>
        <w:t xml:space="preserve">письменных </w:t>
      </w:r>
      <w:r w:rsidR="00CF7E20" w:rsidRPr="00BA0082">
        <w:rPr>
          <w:rFonts w:ascii="Times New Roman" w:hAnsi="Times New Roman"/>
          <w:sz w:val="28"/>
          <w:szCs w:val="28"/>
        </w:rPr>
        <w:t>обращени</w:t>
      </w:r>
      <w:r w:rsidR="001A7D94" w:rsidRPr="00BA0082">
        <w:rPr>
          <w:rFonts w:ascii="Times New Roman" w:hAnsi="Times New Roman"/>
          <w:sz w:val="28"/>
          <w:szCs w:val="28"/>
        </w:rPr>
        <w:t>я</w:t>
      </w:r>
      <w:r w:rsidR="00174D1A" w:rsidRPr="00BA0082">
        <w:rPr>
          <w:rFonts w:ascii="Times New Roman" w:hAnsi="Times New Roman"/>
          <w:sz w:val="28"/>
          <w:szCs w:val="28"/>
        </w:rPr>
        <w:t xml:space="preserve"> граждан</w:t>
      </w:r>
      <w:r w:rsidR="00174D1A" w:rsidRPr="00BA008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775A5" w:rsidRPr="00BA0082">
        <w:rPr>
          <w:rFonts w:ascii="Times New Roman" w:hAnsi="Times New Roman"/>
          <w:sz w:val="28"/>
          <w:szCs w:val="28"/>
          <w:lang w:eastAsia="ar-SA"/>
        </w:rPr>
        <w:t>в электронной форме</w:t>
      </w:r>
      <w:r w:rsidR="005F7E3A">
        <w:rPr>
          <w:rFonts w:ascii="Times New Roman" w:hAnsi="Times New Roman"/>
          <w:sz w:val="28"/>
          <w:szCs w:val="28"/>
          <w:lang w:eastAsia="ar-SA"/>
        </w:rPr>
        <w:t>.</w:t>
      </w:r>
    </w:p>
    <w:p w:rsidR="00AE1C81" w:rsidRPr="00AE1C81" w:rsidRDefault="002A5554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Все данные обращения </w:t>
      </w:r>
      <w:r w:rsidR="00AE1C81" w:rsidRPr="00AE1C81">
        <w:rPr>
          <w:rFonts w:ascii="Times New Roman" w:hAnsi="Times New Roman"/>
          <w:sz w:val="28"/>
          <w:szCs w:val="28"/>
          <w:lang w:eastAsia="ar-SA"/>
        </w:rPr>
        <w:t xml:space="preserve">поступили </w:t>
      </w:r>
      <w:r w:rsidR="00AE1C81" w:rsidRPr="00AE1C81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по вопросам, не относящимся к компетенции Минюста России, его территориальных органов и федеральных служб. </w:t>
      </w:r>
    </w:p>
    <w:p w:rsidR="002A5554" w:rsidRDefault="002A5554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 обращение  о возможном ненадлежащем исполнении должностными лицами органов прокуратуры и следственного комитета в Новосибирской области </w:t>
      </w:r>
      <w:r w:rsidR="00C0104D">
        <w:rPr>
          <w:rFonts w:ascii="Times New Roman" w:hAnsi="Times New Roman"/>
          <w:sz w:val="28"/>
          <w:szCs w:val="28"/>
          <w:lang w:eastAsia="ar-SA"/>
        </w:rPr>
        <w:t xml:space="preserve">направлено прокурору Новосибирской области  </w:t>
      </w:r>
      <w:r>
        <w:rPr>
          <w:rFonts w:ascii="Times New Roman" w:hAnsi="Times New Roman"/>
          <w:sz w:val="28"/>
          <w:szCs w:val="28"/>
          <w:lang w:eastAsia="ar-SA"/>
        </w:rPr>
        <w:t>для рассмотрения по существу.</w:t>
      </w:r>
    </w:p>
    <w:p w:rsidR="002A5554" w:rsidRDefault="002A5554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 обращение о возможных неправомерных действиях судьи одного из районных судов г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.Н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овосибирска направлено </w:t>
      </w:r>
      <w:r w:rsidR="00C0104D">
        <w:rPr>
          <w:rFonts w:ascii="Times New Roman" w:hAnsi="Times New Roman"/>
          <w:sz w:val="28"/>
          <w:szCs w:val="28"/>
          <w:lang w:eastAsia="ar-SA"/>
        </w:rPr>
        <w:t>председателю областного суда Новосибирской области для рассмотрения по существу.</w:t>
      </w:r>
    </w:p>
    <w:p w:rsidR="00C0104D" w:rsidRDefault="00C0104D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 обращение о возможном преступлении, совершенном должностными лицами Департамента градостроительства Красноярского края, </w:t>
      </w:r>
      <w:r w:rsidR="002A5554">
        <w:rPr>
          <w:rFonts w:ascii="Times New Roman" w:hAnsi="Times New Roman"/>
          <w:sz w:val="28"/>
          <w:szCs w:val="28"/>
          <w:lang w:eastAsia="ar-SA"/>
        </w:rPr>
        <w:t xml:space="preserve">направлено прокурору </w:t>
      </w:r>
      <w:r>
        <w:rPr>
          <w:rFonts w:ascii="Times New Roman" w:hAnsi="Times New Roman"/>
          <w:sz w:val="28"/>
          <w:szCs w:val="28"/>
          <w:lang w:eastAsia="ar-SA"/>
        </w:rPr>
        <w:t>Красноярского  края для рассмотрения по существу.</w:t>
      </w:r>
    </w:p>
    <w:p w:rsidR="00C0104D" w:rsidRDefault="00C0104D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По 2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обращениям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о даче правовой оценки размещенным в сети Интернет материалам, которые заявитель считает экстремистскими, ему даны разъяснения ор порядке признания материалов экстремистскими.</w:t>
      </w:r>
    </w:p>
    <w:p w:rsidR="00AE1C81" w:rsidRDefault="00AE1C81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Анализ тематики данных обращений свидетельствует </w:t>
      </w:r>
      <w:proofErr w:type="gramStart"/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о</w:t>
      </w:r>
      <w:proofErr w:type="gramEnd"/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2A5554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все еще сл</w:t>
      </w: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абом знании гражданами компетенции, функций и полномочий Минюста России и его территориальных органов</w:t>
      </w: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>, а также низкой осведомленности об информации, содержащихся в открытом доступе в сети Интернет</w:t>
      </w: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.</w:t>
      </w:r>
    </w:p>
    <w:p w:rsidR="00174D1A" w:rsidRDefault="00174D1A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0082">
        <w:rPr>
          <w:rFonts w:ascii="Times New Roman" w:hAnsi="Times New Roman"/>
          <w:sz w:val="28"/>
          <w:szCs w:val="28"/>
          <w:lang w:eastAsia="ar-SA"/>
        </w:rPr>
        <w:t xml:space="preserve">В целях осуществления </w:t>
      </w:r>
      <w:proofErr w:type="gramStart"/>
      <w:r w:rsidRPr="00BA0082">
        <w:rPr>
          <w:rFonts w:ascii="Times New Roman" w:hAnsi="Times New Roman"/>
          <w:sz w:val="28"/>
          <w:szCs w:val="28"/>
          <w:lang w:eastAsia="ar-SA"/>
        </w:rPr>
        <w:t xml:space="preserve">контроля </w:t>
      </w:r>
      <w:r w:rsidR="00B004B3">
        <w:rPr>
          <w:rFonts w:ascii="Times New Roman" w:hAnsi="Times New Roman"/>
          <w:sz w:val="28"/>
          <w:szCs w:val="28"/>
          <w:lang w:eastAsia="ar-SA"/>
        </w:rPr>
        <w:t>за</w:t>
      </w:r>
      <w:proofErr w:type="gramEnd"/>
      <w:r w:rsidR="00B004B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A0082">
        <w:rPr>
          <w:rFonts w:ascii="Times New Roman" w:hAnsi="Times New Roman"/>
          <w:sz w:val="28"/>
          <w:szCs w:val="28"/>
          <w:lang w:eastAsia="ar-SA"/>
        </w:rPr>
        <w:t>соблюдени</w:t>
      </w:r>
      <w:r w:rsidR="00B004B3">
        <w:rPr>
          <w:rFonts w:ascii="Times New Roman" w:hAnsi="Times New Roman"/>
          <w:sz w:val="28"/>
          <w:szCs w:val="28"/>
          <w:lang w:eastAsia="ar-SA"/>
        </w:rPr>
        <w:t>ем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 порядка рассмотрения обращений граждан</w:t>
      </w:r>
      <w:r w:rsidR="00B004B3">
        <w:rPr>
          <w:rFonts w:ascii="Times New Roman" w:hAnsi="Times New Roman"/>
          <w:sz w:val="28"/>
          <w:szCs w:val="28"/>
          <w:lang w:eastAsia="ar-SA"/>
        </w:rPr>
        <w:t>,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 своевременного выявления и устранения причин нарушения прав, свобод и законных интересов граждан в Управлении проводится </w:t>
      </w:r>
      <w:r w:rsidR="00187798" w:rsidRPr="00BA0082">
        <w:rPr>
          <w:rFonts w:ascii="Times New Roman" w:hAnsi="Times New Roman"/>
          <w:sz w:val="28"/>
          <w:szCs w:val="28"/>
          <w:lang w:eastAsia="ar-SA"/>
        </w:rPr>
        <w:t xml:space="preserve">постоянный 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анализ результатов </w:t>
      </w:r>
      <w:r w:rsidR="00875F61" w:rsidRPr="00BA0082">
        <w:rPr>
          <w:rFonts w:ascii="Times New Roman" w:hAnsi="Times New Roman"/>
          <w:sz w:val="28"/>
          <w:szCs w:val="28"/>
          <w:lang w:eastAsia="ar-SA"/>
        </w:rPr>
        <w:t xml:space="preserve">работы по </w:t>
      </w:r>
      <w:r w:rsidRPr="00BA0082">
        <w:rPr>
          <w:rFonts w:ascii="Times New Roman" w:hAnsi="Times New Roman"/>
          <w:sz w:val="28"/>
          <w:szCs w:val="28"/>
          <w:lang w:eastAsia="ar-SA"/>
        </w:rPr>
        <w:t>данно</w:t>
      </w:r>
      <w:r w:rsidR="00875F61" w:rsidRPr="00BA0082">
        <w:rPr>
          <w:rFonts w:ascii="Times New Roman" w:hAnsi="Times New Roman"/>
          <w:sz w:val="28"/>
          <w:szCs w:val="28"/>
          <w:lang w:eastAsia="ar-SA"/>
        </w:rPr>
        <w:t>му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 направлени</w:t>
      </w:r>
      <w:r w:rsidR="00875F61" w:rsidRPr="00BA0082">
        <w:rPr>
          <w:rFonts w:ascii="Times New Roman" w:hAnsi="Times New Roman"/>
          <w:sz w:val="28"/>
          <w:szCs w:val="28"/>
          <w:lang w:eastAsia="ar-SA"/>
        </w:rPr>
        <w:t>ю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 деятельности.</w:t>
      </w:r>
    </w:p>
    <w:p w:rsidR="002A5554" w:rsidRPr="00BA0082" w:rsidRDefault="002A5554" w:rsidP="00AE1C81">
      <w:pPr>
        <w:spacing w:line="360" w:lineRule="exact"/>
        <w:ind w:left="-284" w:right="567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Состояние </w:t>
      </w:r>
      <w:r w:rsidR="00B004B3">
        <w:rPr>
          <w:rFonts w:ascii="Times New Roman" w:hAnsi="Times New Roman"/>
          <w:sz w:val="28"/>
          <w:szCs w:val="28"/>
          <w:lang w:eastAsia="ar-SA"/>
        </w:rPr>
        <w:t>указанной</w:t>
      </w:r>
      <w:r>
        <w:rPr>
          <w:rFonts w:ascii="Times New Roman" w:hAnsi="Times New Roman"/>
          <w:sz w:val="28"/>
          <w:szCs w:val="28"/>
          <w:lang w:eastAsia="ar-SA"/>
        </w:rPr>
        <w:t xml:space="preserve"> работы рассмотрено на оперативном совещании при начальнике Управления в декабре 2020 года.</w:t>
      </w:r>
    </w:p>
    <w:p w:rsidR="00A746E4" w:rsidRPr="00BA0082" w:rsidRDefault="00A746E4" w:rsidP="00BA0082">
      <w:pPr>
        <w:ind w:left="-284" w:right="566" w:firstLine="71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E2A04" w:rsidRPr="00AD718A" w:rsidRDefault="009E2A04" w:rsidP="00A95BF4"/>
    <w:sectPr w:rsidR="009E2A04" w:rsidRPr="00AD718A" w:rsidSect="00A95BF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699"/>
    <w:rsid w:val="00004A49"/>
    <w:rsid w:val="000775A5"/>
    <w:rsid w:val="000E2515"/>
    <w:rsid w:val="00174D1A"/>
    <w:rsid w:val="001763B0"/>
    <w:rsid w:val="00187798"/>
    <w:rsid w:val="001A7D94"/>
    <w:rsid w:val="002008CD"/>
    <w:rsid w:val="002062B2"/>
    <w:rsid w:val="00220D5F"/>
    <w:rsid w:val="0022605D"/>
    <w:rsid w:val="00253DAD"/>
    <w:rsid w:val="00260830"/>
    <w:rsid w:val="00292C46"/>
    <w:rsid w:val="002A5554"/>
    <w:rsid w:val="002C24E0"/>
    <w:rsid w:val="00340E25"/>
    <w:rsid w:val="003C7968"/>
    <w:rsid w:val="005C3FA1"/>
    <w:rsid w:val="005F7E3A"/>
    <w:rsid w:val="0065681A"/>
    <w:rsid w:val="007126B0"/>
    <w:rsid w:val="007962F4"/>
    <w:rsid w:val="007A1A81"/>
    <w:rsid w:val="00875F61"/>
    <w:rsid w:val="00881DCF"/>
    <w:rsid w:val="008F5AEA"/>
    <w:rsid w:val="009D1115"/>
    <w:rsid w:val="009D2B37"/>
    <w:rsid w:val="009E2A04"/>
    <w:rsid w:val="00A707AF"/>
    <w:rsid w:val="00A746E4"/>
    <w:rsid w:val="00A95BF4"/>
    <w:rsid w:val="00AA23BE"/>
    <w:rsid w:val="00AD718A"/>
    <w:rsid w:val="00AE1C81"/>
    <w:rsid w:val="00B004B3"/>
    <w:rsid w:val="00BA0082"/>
    <w:rsid w:val="00BD357A"/>
    <w:rsid w:val="00C0104D"/>
    <w:rsid w:val="00C03C50"/>
    <w:rsid w:val="00C32338"/>
    <w:rsid w:val="00C5136C"/>
    <w:rsid w:val="00C76699"/>
    <w:rsid w:val="00C96128"/>
    <w:rsid w:val="00CF71F1"/>
    <w:rsid w:val="00CF7E20"/>
    <w:rsid w:val="00D1374A"/>
    <w:rsid w:val="00D23BC2"/>
    <w:rsid w:val="00D2608C"/>
    <w:rsid w:val="00E00BC1"/>
    <w:rsid w:val="00E223EC"/>
    <w:rsid w:val="00E5735F"/>
    <w:rsid w:val="00EB6D98"/>
    <w:rsid w:val="00EB7C64"/>
    <w:rsid w:val="00ED377C"/>
    <w:rsid w:val="00F0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И. Николаева</dc:creator>
  <cp:lastModifiedBy>User</cp:lastModifiedBy>
  <cp:revision>25</cp:revision>
  <cp:lastPrinted>2019-03-28T09:41:00Z</cp:lastPrinted>
  <dcterms:created xsi:type="dcterms:W3CDTF">2019-03-28T09:58:00Z</dcterms:created>
  <dcterms:modified xsi:type="dcterms:W3CDTF">2021-02-03T05:44:00Z</dcterms:modified>
</cp:coreProperties>
</file>